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DF86" w14:textId="2D8C03FC" w:rsidR="00F116D6" w:rsidRDefault="008067D9" w:rsidP="002C7F26">
      <w:pPr>
        <w:jc w:val="center"/>
        <w:rPr>
          <w:rFonts w:ascii="Ubuntu Light" w:hAnsi="Ubuntu Light"/>
          <w:b/>
          <w:bCs/>
          <w:sz w:val="36"/>
          <w:szCs w:val="36"/>
        </w:rPr>
      </w:pPr>
      <w:r>
        <w:rPr>
          <w:noProof/>
        </w:rPr>
        <w:drawing>
          <wp:inline distT="0" distB="0" distL="0" distR="0" wp14:anchorId="230D6AC3" wp14:editId="7B1F1C7A">
            <wp:extent cx="1192696" cy="659561"/>
            <wp:effectExtent l="0" t="0" r="7620" b="7620"/>
            <wp:docPr id="1277297281" name="Bildobjekt 1"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97281" name="Bildobjekt 1" descr="En bild som visar text, Teckensnitt, Grafik, logotyp&#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278" cy="673155"/>
                    </a:xfrm>
                    <a:prstGeom prst="rect">
                      <a:avLst/>
                    </a:prstGeom>
                    <a:noFill/>
                    <a:ln>
                      <a:noFill/>
                    </a:ln>
                  </pic:spPr>
                </pic:pic>
              </a:graphicData>
            </a:graphic>
          </wp:inline>
        </w:drawing>
      </w:r>
    </w:p>
    <w:p w14:paraId="293261BF" w14:textId="77777777" w:rsidR="00DE2AB3" w:rsidRPr="00DE2AB3" w:rsidRDefault="00DE2AB3" w:rsidP="002C7F26">
      <w:pPr>
        <w:jc w:val="center"/>
        <w:rPr>
          <w:rFonts w:ascii="Ubuntu Light" w:hAnsi="Ubuntu Light"/>
          <w:b/>
          <w:bCs/>
          <w:sz w:val="20"/>
          <w:szCs w:val="20"/>
        </w:rPr>
      </w:pPr>
    </w:p>
    <w:p w14:paraId="5E87E4BB" w14:textId="16FDFF28" w:rsidR="00BF71D8" w:rsidRPr="00F116D6" w:rsidRDefault="002C7F26" w:rsidP="002C7F26">
      <w:pPr>
        <w:jc w:val="center"/>
        <w:rPr>
          <w:rFonts w:ascii="Ubuntu Light" w:hAnsi="Ubuntu Light"/>
          <w:b/>
          <w:bCs/>
          <w:sz w:val="36"/>
          <w:szCs w:val="36"/>
        </w:rPr>
      </w:pPr>
      <w:r w:rsidRPr="00F116D6">
        <w:rPr>
          <w:rFonts w:ascii="Ubuntu Light" w:hAnsi="Ubuntu Light"/>
          <w:b/>
          <w:bCs/>
          <w:sz w:val="36"/>
          <w:szCs w:val="36"/>
        </w:rPr>
        <w:t>Tillfälliga Lokala Regler</w:t>
      </w:r>
    </w:p>
    <w:p w14:paraId="71950D12" w14:textId="5D98966A" w:rsidR="002C7F26" w:rsidRPr="00F116D6" w:rsidRDefault="002C7F26" w:rsidP="002C7F26">
      <w:pPr>
        <w:jc w:val="center"/>
        <w:rPr>
          <w:rFonts w:ascii="Ubuntu Light" w:hAnsi="Ubuntu Light"/>
          <w:b/>
          <w:bCs/>
          <w:sz w:val="36"/>
          <w:szCs w:val="36"/>
        </w:rPr>
      </w:pPr>
      <w:r w:rsidRPr="00F116D6">
        <w:rPr>
          <w:rFonts w:ascii="Ubuntu Light" w:hAnsi="Ubuntu Light"/>
          <w:b/>
          <w:bCs/>
          <w:sz w:val="48"/>
          <w:szCs w:val="48"/>
        </w:rPr>
        <w:t xml:space="preserve">WÄSBY </w:t>
      </w:r>
      <w:r w:rsidR="00CD58B6">
        <w:rPr>
          <w:rFonts w:ascii="Ubuntu Light" w:hAnsi="Ubuntu Light"/>
          <w:b/>
          <w:bCs/>
          <w:sz w:val="48"/>
          <w:szCs w:val="48"/>
        </w:rPr>
        <w:t>GOLFKLUBB</w:t>
      </w:r>
      <w:r>
        <w:rPr>
          <w:b/>
          <w:bCs/>
          <w:sz w:val="36"/>
          <w:szCs w:val="36"/>
        </w:rPr>
        <w:br/>
      </w:r>
      <w:r w:rsidR="00CD58B6">
        <w:rPr>
          <w:rFonts w:ascii="Ubuntu Light" w:hAnsi="Ubuntu Light"/>
          <w:b/>
          <w:bCs/>
          <w:sz w:val="28"/>
          <w:szCs w:val="28"/>
        </w:rPr>
        <w:t xml:space="preserve"> </w:t>
      </w:r>
      <w:proofErr w:type="spellStart"/>
      <w:r w:rsidR="00100D31">
        <w:rPr>
          <w:rFonts w:ascii="Ubuntu Light" w:hAnsi="Ubuntu Light"/>
          <w:b/>
          <w:bCs/>
          <w:sz w:val="28"/>
          <w:szCs w:val="28"/>
        </w:rPr>
        <w:t>Nibblebanan</w:t>
      </w:r>
      <w:proofErr w:type="spellEnd"/>
      <w:r w:rsidR="00CD58B6">
        <w:rPr>
          <w:rFonts w:ascii="Ubuntu Light" w:hAnsi="Ubuntu Light"/>
          <w:b/>
          <w:bCs/>
          <w:sz w:val="28"/>
          <w:szCs w:val="28"/>
        </w:rPr>
        <w:t xml:space="preserve"> (</w:t>
      </w:r>
      <w:r w:rsidR="00100D31">
        <w:rPr>
          <w:rFonts w:ascii="Ubuntu Light" w:hAnsi="Ubuntu Light"/>
          <w:b/>
          <w:bCs/>
          <w:sz w:val="28"/>
          <w:szCs w:val="28"/>
        </w:rPr>
        <w:t>9</w:t>
      </w:r>
      <w:r w:rsidR="00CD58B6">
        <w:rPr>
          <w:rFonts w:ascii="Ubuntu Light" w:hAnsi="Ubuntu Light"/>
          <w:b/>
          <w:bCs/>
          <w:sz w:val="28"/>
          <w:szCs w:val="28"/>
        </w:rPr>
        <w:t>-</w:t>
      </w:r>
      <w:r w:rsidRPr="00F116D6">
        <w:rPr>
          <w:rFonts w:ascii="Ubuntu Light" w:hAnsi="Ubuntu Light"/>
          <w:b/>
          <w:bCs/>
          <w:sz w:val="28"/>
          <w:szCs w:val="28"/>
        </w:rPr>
        <w:t>hålsbanan</w:t>
      </w:r>
      <w:r w:rsidR="00CD58B6">
        <w:rPr>
          <w:rFonts w:ascii="Ubuntu Light" w:hAnsi="Ubuntu Light"/>
          <w:b/>
          <w:bCs/>
          <w:sz w:val="28"/>
          <w:szCs w:val="28"/>
        </w:rPr>
        <w:t>)</w:t>
      </w:r>
    </w:p>
    <w:p w14:paraId="3B3CC553" w14:textId="0996E4AB" w:rsidR="002C7F26" w:rsidRPr="00F116D6" w:rsidRDefault="00C3634F" w:rsidP="00D34605">
      <w:pPr>
        <w:jc w:val="right"/>
        <w:rPr>
          <w:rFonts w:ascii="Ubuntu Light" w:hAnsi="Ubuntu Light"/>
        </w:rPr>
      </w:pPr>
      <w:r w:rsidRPr="00F116D6">
        <w:rPr>
          <w:rFonts w:ascii="Ubuntu Light" w:hAnsi="Ubuntu Light"/>
        </w:rPr>
        <w:t>202</w:t>
      </w:r>
      <w:r w:rsidR="004626A8">
        <w:rPr>
          <w:rFonts w:ascii="Ubuntu Light" w:hAnsi="Ubuntu Light"/>
        </w:rPr>
        <w:t>6</w:t>
      </w:r>
      <w:r w:rsidRPr="00F116D6">
        <w:rPr>
          <w:rFonts w:ascii="Ubuntu Light" w:hAnsi="Ubuntu Light"/>
        </w:rPr>
        <w:t>-04-1</w:t>
      </w:r>
      <w:r w:rsidR="004626A8">
        <w:rPr>
          <w:rFonts w:ascii="Ubuntu Light" w:hAnsi="Ubuntu Light"/>
        </w:rPr>
        <w:t>7</w:t>
      </w:r>
    </w:p>
    <w:p w14:paraId="026B209D" w14:textId="77777777" w:rsidR="00B01BBF" w:rsidRDefault="00B01BBF">
      <w:pPr>
        <w:rPr>
          <w:rFonts w:ascii="Ubuntu Light" w:hAnsi="Ubuntu Light"/>
        </w:rPr>
      </w:pPr>
    </w:p>
    <w:p w14:paraId="7CDB3DA8" w14:textId="510A4580" w:rsidR="001C50E2" w:rsidRPr="00F116D6" w:rsidRDefault="002C7F26">
      <w:pPr>
        <w:rPr>
          <w:rFonts w:ascii="Ubuntu Light" w:hAnsi="Ubuntu Light"/>
        </w:rPr>
      </w:pPr>
      <w:r w:rsidRPr="00F116D6">
        <w:rPr>
          <w:rFonts w:ascii="Ubuntu Light" w:hAnsi="Ubuntu Light"/>
        </w:rPr>
        <w:t>Dessa tillfälliga lokala regler kompletterar tills vidare de ordinarie lokala reglerna på Wäsby G</w:t>
      </w:r>
      <w:r w:rsidR="00542498">
        <w:rPr>
          <w:rFonts w:ascii="Ubuntu Light" w:hAnsi="Ubuntu Light"/>
        </w:rPr>
        <w:t>olfklubb</w:t>
      </w:r>
      <w:r w:rsidRPr="00F116D6">
        <w:rPr>
          <w:rFonts w:ascii="Ubuntu Light" w:hAnsi="Ubuntu Light"/>
        </w:rPr>
        <w:t xml:space="preserve">, </w:t>
      </w:r>
      <w:proofErr w:type="spellStart"/>
      <w:r w:rsidR="00100D31">
        <w:rPr>
          <w:rFonts w:ascii="Ubuntu Light" w:hAnsi="Ubuntu Light"/>
        </w:rPr>
        <w:t>Nibblebanan</w:t>
      </w:r>
      <w:proofErr w:type="spellEnd"/>
      <w:r w:rsidR="005F1D46">
        <w:rPr>
          <w:rFonts w:ascii="Ubuntu Light" w:hAnsi="Ubuntu Light"/>
        </w:rPr>
        <w:t xml:space="preserve"> (</w:t>
      </w:r>
      <w:r w:rsidR="00100D31">
        <w:rPr>
          <w:rFonts w:ascii="Ubuntu Light" w:hAnsi="Ubuntu Light"/>
        </w:rPr>
        <w:t>9</w:t>
      </w:r>
      <w:r w:rsidRPr="00F116D6">
        <w:rPr>
          <w:rFonts w:ascii="Ubuntu Light" w:hAnsi="Ubuntu Light"/>
        </w:rPr>
        <w:t>-hålsbana</w:t>
      </w:r>
      <w:r w:rsidR="005F1D46">
        <w:rPr>
          <w:rFonts w:ascii="Ubuntu Light" w:hAnsi="Ubuntu Light"/>
        </w:rPr>
        <w:t>n)</w:t>
      </w:r>
      <w:r w:rsidRPr="00F116D6">
        <w:rPr>
          <w:rFonts w:ascii="Ubuntu Light" w:hAnsi="Ubuntu Light"/>
        </w:rPr>
        <w:t>.</w:t>
      </w:r>
    </w:p>
    <w:p w14:paraId="0ADF2156" w14:textId="19B08278" w:rsidR="001C50E2" w:rsidRPr="00F116D6" w:rsidRDefault="001C50E2">
      <w:pPr>
        <w:rPr>
          <w:rFonts w:ascii="Ubuntu Light" w:hAnsi="Ubuntu Light"/>
        </w:rPr>
      </w:pPr>
      <w:r w:rsidRPr="00F116D6">
        <w:rPr>
          <w:rFonts w:ascii="Ubuntu Light" w:hAnsi="Ubuntu Light"/>
          <w:b/>
          <w:bCs/>
        </w:rPr>
        <w:t>PLIKT FÖR BROTT MOT LOKAL REGEL</w:t>
      </w:r>
      <w:r w:rsidRPr="00F116D6">
        <w:rPr>
          <w:rFonts w:ascii="Ubuntu Light" w:hAnsi="Ubuntu Light"/>
        </w:rPr>
        <w:t xml:space="preserve"> (om inget annat sägs i den lokala regeln): </w:t>
      </w:r>
      <w:r w:rsidRPr="00F116D6">
        <w:rPr>
          <w:rFonts w:ascii="Ubuntu Light" w:hAnsi="Ubuntu Light"/>
          <w:color w:val="FF0000"/>
        </w:rPr>
        <w:t xml:space="preserve">Allmän plikt </w:t>
      </w:r>
      <w:r w:rsidRPr="00F116D6">
        <w:rPr>
          <w:rFonts w:ascii="Ubuntu Light" w:hAnsi="Ubuntu Light"/>
        </w:rPr>
        <w:t>(förlust av hål i matchspel eller två slags plikt i slagspel).</w:t>
      </w:r>
    </w:p>
    <w:p w14:paraId="2B97B60B" w14:textId="77777777" w:rsidR="002C7F26" w:rsidRPr="00F116D6" w:rsidRDefault="002C7F26">
      <w:pPr>
        <w:rPr>
          <w:rFonts w:ascii="Ubuntu Light" w:hAnsi="Ubuntu Light"/>
        </w:rPr>
      </w:pPr>
    </w:p>
    <w:p w14:paraId="5C9ABFDA" w14:textId="77777777" w:rsidR="00BD6E18" w:rsidRPr="00F116D6" w:rsidRDefault="00BD6E18" w:rsidP="00BD6E18">
      <w:pPr>
        <w:pStyle w:val="Liststycke"/>
        <w:numPr>
          <w:ilvl w:val="0"/>
          <w:numId w:val="1"/>
        </w:numPr>
        <w:rPr>
          <w:rFonts w:ascii="Ubuntu Light" w:hAnsi="Ubuntu Light"/>
          <w:b/>
          <w:bCs/>
        </w:rPr>
      </w:pPr>
      <w:r w:rsidRPr="00F116D6">
        <w:rPr>
          <w:rFonts w:ascii="Ubuntu Light" w:hAnsi="Ubuntu Light"/>
          <w:b/>
          <w:bCs/>
        </w:rPr>
        <w:t>Lägesförbättring</w:t>
      </w:r>
    </w:p>
    <w:p w14:paraId="3AEDB37B" w14:textId="77777777" w:rsidR="00BD6E18" w:rsidRPr="00F116D6" w:rsidRDefault="00BD6E18" w:rsidP="00BD6E18">
      <w:pPr>
        <w:pStyle w:val="Liststycke"/>
        <w:rPr>
          <w:rFonts w:ascii="Ubuntu Light" w:hAnsi="Ubuntu Light"/>
        </w:rPr>
      </w:pPr>
      <w:r w:rsidRPr="00F116D6">
        <w:rPr>
          <w:rFonts w:ascii="Ubuntu Light" w:hAnsi="Ubuntu Light"/>
        </w:rPr>
        <w:t xml:space="preserve">När någon del av en spelares boll vidrör en del av spelfältet som klippts till fairway höjd eller lägre får spelaren ta lättnad en gång utan plikt genom att placera den ursprungliga bollen eller en annan boll i och spela den från detta lättnadsområde: </w:t>
      </w:r>
    </w:p>
    <w:p w14:paraId="7007A838" w14:textId="77777777" w:rsidR="00BD6E18" w:rsidRPr="00F116D6" w:rsidRDefault="00BD6E18" w:rsidP="00BD6E18">
      <w:pPr>
        <w:pStyle w:val="Liststycke"/>
        <w:numPr>
          <w:ilvl w:val="0"/>
          <w:numId w:val="2"/>
        </w:numPr>
        <w:rPr>
          <w:rFonts w:ascii="Ubuntu Light" w:hAnsi="Ubuntu Light"/>
        </w:rPr>
      </w:pPr>
      <w:r w:rsidRPr="00F116D6">
        <w:rPr>
          <w:rFonts w:ascii="Ubuntu Light" w:hAnsi="Ubuntu Light"/>
        </w:rPr>
        <w:t xml:space="preserve">Referenspunkt: Den ursprungliga bollens läge. </w:t>
      </w:r>
    </w:p>
    <w:p w14:paraId="5BBDDEE2" w14:textId="7377D71F" w:rsidR="00BD6E18" w:rsidRPr="00F116D6" w:rsidRDefault="00BD6E18" w:rsidP="00BD6E18">
      <w:pPr>
        <w:pStyle w:val="Liststycke"/>
        <w:numPr>
          <w:ilvl w:val="0"/>
          <w:numId w:val="2"/>
        </w:numPr>
        <w:rPr>
          <w:rFonts w:ascii="Ubuntu Light" w:hAnsi="Ubuntu Light"/>
        </w:rPr>
      </w:pPr>
      <w:r w:rsidRPr="00F116D6">
        <w:rPr>
          <w:rFonts w:ascii="Ubuntu Light" w:hAnsi="Ubuntu Light"/>
        </w:rPr>
        <w:t xml:space="preserve">Lättnadsområdets storlek mätt från referenspunkten: </w:t>
      </w:r>
      <w:r w:rsidR="00864491" w:rsidRPr="00F116D6">
        <w:rPr>
          <w:rFonts w:ascii="Ubuntu Light" w:hAnsi="Ubuntu Light"/>
          <w:b/>
          <w:bCs/>
        </w:rPr>
        <w:t>e</w:t>
      </w:r>
      <w:r w:rsidR="00257ACF" w:rsidRPr="00F116D6">
        <w:rPr>
          <w:rFonts w:ascii="Ubuntu Light" w:hAnsi="Ubuntu Light"/>
          <w:b/>
          <w:bCs/>
        </w:rPr>
        <w:t>n klubblängd</w:t>
      </w:r>
      <w:r w:rsidRPr="00F116D6">
        <w:rPr>
          <w:rFonts w:ascii="Ubuntu Light" w:hAnsi="Ubuntu Light"/>
        </w:rPr>
        <w:t xml:space="preserve"> från referenspunkten men med dessa begränsningar: inte närmare hålet än referenspunkten och måste vara på spelfältet. </w:t>
      </w:r>
    </w:p>
    <w:p w14:paraId="4A48D689" w14:textId="6037E7A0" w:rsidR="00BD6E18" w:rsidRPr="00F116D6" w:rsidRDefault="00BD6E18" w:rsidP="00BD6E18">
      <w:pPr>
        <w:ind w:left="720"/>
        <w:rPr>
          <w:rFonts w:ascii="Ubuntu Light" w:hAnsi="Ubuntu Light"/>
        </w:rPr>
      </w:pPr>
      <w:r w:rsidRPr="00F116D6">
        <w:rPr>
          <w:rFonts w:ascii="Ubuntu Light" w:hAnsi="Ubuntu Light"/>
        </w:rPr>
        <w:t xml:space="preserve">När en spelare fortsätter enligt denna lokala regel, måste spelaren välja en punkt att placera bollen på och använda procedurerna för att återplacera en boll enligt Reglerna 14.2b(2) och 14.2e. Men, enligt syftena med att tillämpa Regel 14.2e, har spelaren valt punkten på vilken bollen ska placeras först när bollen har satts ner och spelaren har släppt bollen med avsikt att den ska vara i spel. Om spelaren, efter att en boll placerats och är i spel enligt denna lokala regel, fortsätter enligt en annan regel som ger lättnad, får denna lokala regel användas igen. </w:t>
      </w:r>
    </w:p>
    <w:p w14:paraId="13B799BA" w14:textId="675B205B" w:rsidR="00BD6E18" w:rsidRPr="00F116D6" w:rsidRDefault="00BD6E18" w:rsidP="00BD6E18">
      <w:pPr>
        <w:pStyle w:val="Liststycke"/>
        <w:rPr>
          <w:rFonts w:ascii="Ubuntu Light" w:hAnsi="Ubuntu Light"/>
        </w:rPr>
      </w:pPr>
      <w:r w:rsidRPr="00F116D6">
        <w:rPr>
          <w:rFonts w:ascii="Ubuntu Light" w:hAnsi="Ubuntu Light"/>
          <w:b/>
          <w:bCs/>
        </w:rPr>
        <w:t>Plikt för att spela boll från fel plats i strid med lokal regel</w:t>
      </w:r>
      <w:r w:rsidRPr="00F116D6">
        <w:rPr>
          <w:rFonts w:ascii="Ubuntu Light" w:hAnsi="Ubuntu Light"/>
        </w:rPr>
        <w:t>: allmän plikt enligt Regel 14.7a.</w:t>
      </w:r>
    </w:p>
    <w:sectPr w:rsidR="00BD6E18" w:rsidRPr="00F11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000"/>
    <w:multiLevelType w:val="hybridMultilevel"/>
    <w:tmpl w:val="C6D0AE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520F488B"/>
    <w:multiLevelType w:val="hybridMultilevel"/>
    <w:tmpl w:val="F8E2775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5237414">
    <w:abstractNumId w:val="1"/>
  </w:num>
  <w:num w:numId="2" w16cid:durableId="114323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26"/>
    <w:rsid w:val="0003710A"/>
    <w:rsid w:val="000E153F"/>
    <w:rsid w:val="00100D31"/>
    <w:rsid w:val="001C50E2"/>
    <w:rsid w:val="00257ACF"/>
    <w:rsid w:val="002A439E"/>
    <w:rsid w:val="002C7F26"/>
    <w:rsid w:val="002D5876"/>
    <w:rsid w:val="003F775F"/>
    <w:rsid w:val="00436047"/>
    <w:rsid w:val="004626A8"/>
    <w:rsid w:val="00542498"/>
    <w:rsid w:val="005434A9"/>
    <w:rsid w:val="00576471"/>
    <w:rsid w:val="005F1D46"/>
    <w:rsid w:val="00633BFD"/>
    <w:rsid w:val="008067D9"/>
    <w:rsid w:val="00817941"/>
    <w:rsid w:val="00864491"/>
    <w:rsid w:val="00903B05"/>
    <w:rsid w:val="00913C74"/>
    <w:rsid w:val="00A01FA0"/>
    <w:rsid w:val="00A3060B"/>
    <w:rsid w:val="00A557D9"/>
    <w:rsid w:val="00AA4DB0"/>
    <w:rsid w:val="00AA5FD5"/>
    <w:rsid w:val="00B01BBF"/>
    <w:rsid w:val="00B60DE0"/>
    <w:rsid w:val="00BD6E18"/>
    <w:rsid w:val="00BF71D8"/>
    <w:rsid w:val="00C16F96"/>
    <w:rsid w:val="00C3634F"/>
    <w:rsid w:val="00C43124"/>
    <w:rsid w:val="00C50642"/>
    <w:rsid w:val="00C75752"/>
    <w:rsid w:val="00C85BA8"/>
    <w:rsid w:val="00CD58B6"/>
    <w:rsid w:val="00D00E47"/>
    <w:rsid w:val="00D34605"/>
    <w:rsid w:val="00D351E8"/>
    <w:rsid w:val="00DE2AB3"/>
    <w:rsid w:val="00E672D7"/>
    <w:rsid w:val="00F116D6"/>
    <w:rsid w:val="00FB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B6C"/>
  <w15:chartTrackingRefBased/>
  <w15:docId w15:val="{88DE81A4-5DD7-469B-9A8F-FC18F3B7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068AB146F6CE4BA73EF04BCEECC3F1" ma:contentTypeVersion="14" ma:contentTypeDescription="Skapa ett nytt dokument." ma:contentTypeScope="" ma:versionID="4954a1a6923c4cd20bb4efa7169e06e0">
  <xsd:schema xmlns:xsd="http://www.w3.org/2001/XMLSchema" xmlns:xs="http://www.w3.org/2001/XMLSchema" xmlns:p="http://schemas.microsoft.com/office/2006/metadata/properties" xmlns:ns2="c2740a9e-75f2-459c-8981-f2dd3eff4fa7" xmlns:ns3="1e9486d4-d8dd-49e7-80b5-e1625ed8cfac" targetNamespace="http://schemas.microsoft.com/office/2006/metadata/properties" ma:root="true" ma:fieldsID="1d995442750490ee3233387c3246c4b6" ns2:_="" ns3:_="">
    <xsd:import namespace="c2740a9e-75f2-459c-8981-f2dd3eff4fa7"/>
    <xsd:import namespace="1e9486d4-d8dd-49e7-80b5-e1625ed8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40a9e-75f2-459c-8981-f2dd3eff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b2d7a59-affd-4fdb-9e06-e6a8ed8ac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6d4-d8dd-49e7-80b5-e1625ed8cf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eaa640-037e-4d9a-b6b3-3134eac1e0c1}" ma:internalName="TaxCatchAll" ma:showField="CatchAllData" ma:web="1e9486d4-d8dd-49e7-80b5-e1625ed8c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9486d4-d8dd-49e7-80b5-e1625ed8cfac" xsi:nil="true"/>
    <lcf76f155ced4ddcb4097134ff3c332f xmlns="c2740a9e-75f2-459c-8981-f2dd3eff4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E74733-B683-4D6D-AC83-514CCAEDBEE4}">
  <ds:schemaRefs>
    <ds:schemaRef ds:uri="http://schemas.microsoft.com/sharepoint/v3/contenttype/forms"/>
  </ds:schemaRefs>
</ds:datastoreItem>
</file>

<file path=customXml/itemProps2.xml><?xml version="1.0" encoding="utf-8"?>
<ds:datastoreItem xmlns:ds="http://schemas.openxmlformats.org/officeDocument/2006/customXml" ds:itemID="{8E9104EF-2C71-492E-A566-5DC96957FE3C}"/>
</file>

<file path=customXml/itemProps3.xml><?xml version="1.0" encoding="utf-8"?>
<ds:datastoreItem xmlns:ds="http://schemas.openxmlformats.org/officeDocument/2006/customXml" ds:itemID="{3D6E1ED0-064B-469A-A2C4-C8D6FBDBD165}">
  <ds:schemaRefs>
    <ds:schemaRef ds:uri="http://schemas.microsoft.com/office/2006/metadata/properties"/>
    <ds:schemaRef ds:uri="http://schemas.microsoft.com/office/infopath/2007/PartnerControls"/>
    <ds:schemaRef ds:uri="1e9486d4-d8dd-49e7-80b5-e1625ed8cfac"/>
    <ds:schemaRef ds:uri="c2740a9e-75f2-459c-8981-f2dd3eff4f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1295</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Zander</dc:creator>
  <cp:keywords/>
  <dc:description/>
  <cp:lastModifiedBy>Louise Permelin Berg</cp:lastModifiedBy>
  <cp:revision>3</cp:revision>
  <cp:lastPrinted>2025-04-16T07:33:00Z</cp:lastPrinted>
  <dcterms:created xsi:type="dcterms:W3CDTF">2026-04-15T14:45:00Z</dcterms:created>
  <dcterms:modified xsi:type="dcterms:W3CDTF">2026-04-15T14:45:00Z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0x0101001D068AB146F6CE4BA73EF04BCEECC3F1</vt:lpwstr>
  </property>
  <property fmtid="{D5CDD505-2E9C-101B-9397-08002B2CF9AE}" pid="3" name="MediaServiceImageTags">
    <vt:lpwstr/>
  </property>
</Properties>
</file>